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D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Пользовательское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оглашение F-Fest</w:t>
      </w:r>
    </w:p>
    <w:p w14:paraId="4BC23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Версия 1.0 от 16.01.2026</w:t>
      </w:r>
    </w:p>
    <w:p w14:paraId="110D5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D6F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Настоящее Пользовательское соглашение (далее — «Соглашение») регулирует отношения между Штодиным Денисом Сергеевичем (ИНН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362708497728</w:t>
      </w:r>
      <w:r>
        <w:rPr>
          <w:rFonts w:hint="default" w:ascii="Times New Roman" w:hAnsi="Times New Roman" w:cs="Times New Roman"/>
          <w:sz w:val="28"/>
          <w:szCs w:val="28"/>
        </w:rPr>
        <w:t>), именуемым далее «Администрация», являющимся правообладателем игровой площадки F-FEST, расположенной в сети Интернет по адресу https://f-fest.ru (далее — «Сайт», «Сервис»), и физическим лицом, именуемым далее «Пользователь».</w:t>
      </w:r>
    </w:p>
    <w:p w14:paraId="1E9B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ВНИМАНИЕ! Перед использованием Сервиса внимательно ознакомьтесь с условиями настоящего Соглашения. Регистрация на Сайте, доступ к играм и использование любых функций Сервиса означает ваше полное и безоговорочное принятие (акцепт) всех условий настоящего Соглашения в соответствии со ст. 438 Гражданского кодекса Российской Федерации. Если вы не согласны с какими-либо условиями, вы обязаны немедленно прекратить использование Сервиса.</w:t>
      </w:r>
    </w:p>
    <w:p w14:paraId="357F6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Неотъемлемой частью настоящего Соглашения является Политика обработки персональных данных, расположенная по адресу: https://f-fest.ru/privacy-policy.</w:t>
      </w:r>
    </w:p>
    <w:p w14:paraId="0476B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8FF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ТЕРМИНЫ И ОПРЕДЕЛЕНИЯ</w:t>
      </w:r>
    </w:p>
    <w:p w14:paraId="0D8A8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F4B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 Сайт (Сервис) — игровая площадка F-FEST, представляющая собой совокупность программного обеспечения, баз данных, игр, графического контента и прочей информации, доступной по адресу https://f-fest.ru и предназначенной для предоставления Пользователям доступа к Игровому контенту и сопутствующим услугам.</w:t>
      </w:r>
    </w:p>
    <w:p w14:paraId="56D82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A4D0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1.2. Пользователь — физическое лицо, прошедшее процедуру регистрации на Сайте, принявшее условия настоящего Соглашения и получившее доступ к функциям Сервиса.</w:t>
      </w:r>
    </w:p>
    <w:p w14:paraId="7F28C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264A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1.3. Аккаунт (Учетная запись) — персональная страница Пользователя на Сайте, содержащая его данные и предоставляющая доступ к управлению функциями Сервиса.</w:t>
      </w:r>
    </w:p>
    <w:p w14:paraId="32171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5020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1.4. Игровой контент — веб-игры, доступные на Сайте, включая все их компоненты: программный код, графику, аудио, персонажей, внутриигровые предметы и валюту.</w:t>
      </w:r>
    </w:p>
    <w:p w14:paraId="02D18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EEE7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1.5. Внутриигровые покупки — приобретение Пользователем за реальные денежные средства прав использования дополнительных возможностей, предметов или валюты внутри Игрового контента.</w:t>
      </w:r>
    </w:p>
    <w:p w14:paraId="7DF4A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9F24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1.6. Правила — условия настоящего Соглашения, а также любые другие правила и инструкции, опубликованные Администрацией на Сайте.</w:t>
      </w:r>
    </w:p>
    <w:p w14:paraId="1A421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05A1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ПРЕДМЕТ СОГЛАШЕНИЯ</w:t>
      </w:r>
    </w:p>
    <w:p w14:paraId="16A65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90D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2.1. Администрация предоставляет Пользователю неисключительное, безвозмездное (за исключением случаев Внутриигровых покупок) право использования Сервиса и его Игрового контента на условиях простой (неисключительной) лицензии, ограниченной функционалом Сайта.</w:t>
      </w:r>
    </w:p>
    <w:p w14:paraId="73F84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BEAB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2.2. Сервис предоставляет Пользователю следующие возможности:</w:t>
      </w:r>
    </w:p>
    <w:p w14:paraId="08306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Регистрация Аккаунта.</w:t>
      </w:r>
    </w:p>
    <w:p w14:paraId="51405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Получение доступа к каталогу веб-игр, размещенных на Сайте.</w:t>
      </w:r>
    </w:p>
    <w:p w14:paraId="2B209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Участие в игровом процессе.</w:t>
      </w:r>
    </w:p>
    <w:p w14:paraId="1D6EE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Совершение Внутриигровых покупок для расширения игровых возможностей.</w:t>
      </w:r>
    </w:p>
    <w:p w14:paraId="335F5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Участие в турнирах и иных мероприятиях, проводимых Администрацией.</w:t>
      </w:r>
    </w:p>
    <w:p w14:paraId="03EB9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Коммуникация с другими Пользователями в рамках, установленных функционалом Сервиса.</w:t>
      </w:r>
    </w:p>
    <w:p w14:paraId="43ADF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5891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ПРАВИЛА ПОВЕДЕНИЯ И ЗАПРЕЩЕННЫЕ ДЕЙСТВИЯ</w:t>
      </w:r>
    </w:p>
    <w:p w14:paraId="481FA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A382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3.1. Пользователь обязуется добросовестно использовать Сервис и соблюдать Правила.</w:t>
      </w:r>
    </w:p>
    <w:p w14:paraId="34F7E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95A1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 На Сайте и в Играх КАТЕГОРИЧЕСКИ ЗАПРЕЩЕНО:</w:t>
      </w:r>
    </w:p>
    <w:p w14:paraId="00A6A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3.2.1. Использовать любое программное обеспечение, технические средства или устройства, вмешивающиеся в игровой процесс или работу Сервиса (читы, боты, скрипты, кликеры, хаки и т.п.), с целью получения нечестного преимущества.</w:t>
      </w:r>
    </w:p>
    <w:p w14:paraId="4A565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3.2.2. Осуществлять декомпиляцию, реверс-инжиниринг, модификацию или любое другое несанкционированное вмешательство в программный код Сайта или Игрового контента.</w:t>
      </w:r>
    </w:p>
    <w:p w14:paraId="7CB52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3.2.3. Публиковать, распространять или передавать любую информацию, которая:</w:t>
      </w:r>
    </w:p>
    <w:p w14:paraId="001FF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Нарушает действующее законодательство Российской Федерации.</w:t>
      </w:r>
    </w:p>
    <w:p w14:paraId="43FF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Содержит угрозы, оскорбления, клевету, дискредитирует других Пользователей или Администрацию.</w:t>
      </w:r>
    </w:p>
    <w:p w14:paraId="753AD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Является вульгарной, непристойной, содержит ненормативную лексику или материалы порнографического характера.</w:t>
      </w:r>
    </w:p>
    <w:p w14:paraId="5F69F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Пропагандирует ненависть, расовую, этническую, религиозную или социальную вражду.</w:t>
      </w:r>
    </w:p>
    <w:p w14:paraId="78E37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Содержит призывы к насилию, экстремистской деятельности или совершению противоправных действий.</w:t>
      </w:r>
    </w:p>
    <w:p w14:paraId="25A01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Содержит вредоносное ПО (вирусы, трояны и т.п.).</w:t>
      </w:r>
    </w:p>
    <w:p w14:paraId="697E5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Является несанкционированной рекламой (спамом).</w:t>
      </w:r>
    </w:p>
    <w:p w14:paraId="3E8E8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3.2.4. Выдавать себя за другого человека, сотрудника Администрации или представителя власти.</w:t>
      </w:r>
    </w:p>
    <w:p w14:paraId="67147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3.2.5. Осуществлять мошеннические действия, включая, но не ограничиваясь: попытки обмана других Пользователей, мошенничество с платежными системами, продажу, покупку или обмен Аккаунтов и внутриигровых ценностей за пределами функционала Сервиса.</w:t>
      </w:r>
    </w:p>
    <w:p w14:paraId="13567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3.2.6. Использовать ошибки (баги) программного обеспечения в личных целях и умалчивать об их наличии. Пользователь, обнаруживший ошибку, обязан немедленно сообщить о ней Администрации.</w:t>
      </w:r>
    </w:p>
    <w:p w14:paraId="2D3D1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99F8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ПРАВА И ОБЯЗАННОСТИ СТОРОН</w:t>
      </w:r>
    </w:p>
    <w:p w14:paraId="6D24C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25F8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 Права и обязанности Пользователя:</w:t>
      </w:r>
    </w:p>
    <w:p w14:paraId="1BBAB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4.1.1. Пользователь вправе использовать Сервис в соответствии с настоящим Соглашением.</w:t>
      </w:r>
    </w:p>
    <w:p w14:paraId="69E14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4.1.2. Пользователь обязан самостоятельно обеспечивать конфиденциальность своего логина и пароля и несет полную ответственность за все действия, совершенные под его Аккаунтом.</w:t>
      </w:r>
    </w:p>
    <w:p w14:paraId="695DE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4.1.3. Пользователь обязан немедленно уведомить Администрацию о любом случае несанкционированного доступа к своему Аккаунту.</w:t>
      </w:r>
    </w:p>
    <w:p w14:paraId="43EAA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4.1.4. Пользователь несет полную ответственность за любые материалы и информацию, которые он публикует на Сайте.</w:t>
      </w:r>
    </w:p>
    <w:p w14:paraId="0FDAB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83B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4.2. Права и обязанности Администрации:</w:t>
      </w:r>
    </w:p>
    <w:p w14:paraId="49BE7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4.2.1. Администрация имеет право по своему усмотрению и без предварительного уведомления:</w:t>
      </w:r>
    </w:p>
    <w:p w14:paraId="4AACC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Изменять, модифицировать или удалять любой контент на Сайте, включая Игровой контент и информацию, размещенную Пользователями.</w:t>
      </w:r>
    </w:p>
    <w:p w14:paraId="76457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Приостанавливать, ограничивать или полностью прекращать доступ Пользователя к Сервису или его отдельным функциям в случае нарушения настоящего Соглашения.</w:t>
      </w:r>
    </w:p>
    <w:p w14:paraId="3AD3A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Применять следующие санкции к нарушителям:</w:t>
      </w:r>
    </w:p>
    <w:p w14:paraId="6D247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Вынесение предупреждения.</w:t>
      </w:r>
    </w:p>
    <w:p w14:paraId="30949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Временная блокировка доступа к чату или отдельным играм.</w:t>
      </w:r>
    </w:p>
    <w:p w14:paraId="6D824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Обнуление игрового прогресса или внутриигровых ценностей, полученных нечестным путем.</w:t>
      </w:r>
    </w:p>
    <w:p w14:paraId="5F9C2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Бессрочная (пожизненная) блокировка Аккаунта без права на восстановление и возмещение каких-либо затрат.</w:t>
      </w:r>
    </w:p>
    <w:p w14:paraId="014F7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Изменять условия настоящего Соглашения в одностороннем порядке. Новая версия Соглашения вступает в силу с момента ее публикации на Сайте.</w:t>
      </w:r>
    </w:p>
    <w:p w14:paraId="0463C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Проводить технические работы, временно приостанавливая работу Сервиса.</w:t>
      </w:r>
    </w:p>
    <w:p w14:paraId="37626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DF8D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4.2.2. Администрация обязуется прилагать разумные усилия для обеспечения стабильной работы Сервиса, однако не гарантирует его бесперебойную и безошибочную работу.</w:t>
      </w:r>
    </w:p>
    <w:p w14:paraId="4DC12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ИНТЕЛЛЕКТУАЛЬНАЯ СОБСТВЕННОСТЬ</w:t>
      </w:r>
    </w:p>
    <w:p w14:paraId="14872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60C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5.1. Все права на Сервис в целом и на его отдельные компоненты (включая, но не ограничиваясь: Игровой контент, программный код, дизайн, тексты, графику, логотипы) принадлежат Администрации на законных основаниях.</w:t>
      </w:r>
    </w:p>
    <w:p w14:paraId="59061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5358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5.2. Никакие положения настоящего Соглашения не предоставляют Пользователю право собственности на Сервис или его компоненты. Пользователю предоставляется только право использования (лицензия) в рамках, оговоренных Соглашением.</w:t>
      </w:r>
    </w:p>
    <w:p w14:paraId="166EC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545E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5.3. Пользователю запрещается копировать, воспроизводить, распространять, перерабатывать или иным образом использовать любые компоненты Сервиса и Игрового контента без предварительного письменного согласия Администрации.</w:t>
      </w:r>
    </w:p>
    <w:p w14:paraId="54191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AA38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ОГРАНИЧЕНИЕ ОТВЕТСТВЕННОСТИ</w:t>
      </w:r>
    </w:p>
    <w:p w14:paraId="76152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AF5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6.1. Сервис предоставляется «как есть» (AS IS). Администрация не несет ответственности за:</w:t>
      </w:r>
    </w:p>
    <w:p w14:paraId="1AE5E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Любые прямые или косвенные убытки, понесенные Пользователем в результате использования или невозможности использования Сервиса.</w:t>
      </w:r>
    </w:p>
    <w:p w14:paraId="6A6C5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Сбои в работе оборудования, программного обеспечения или каналов связи, находящихся вне контроля Администрации.</w:t>
      </w:r>
    </w:p>
    <w:p w14:paraId="77AAB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Временную или полную потерю игрового прогресса, внутриигровых ценностей или других данных Аккаунта Пользователя, в том числе в результате технических сбоев или действий Администрации, предусмотренных настоящим Соглашением.</w:t>
      </w:r>
    </w:p>
    <w:p w14:paraId="404A7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Ущерб, причиненный Пользователю в результате действий третьих лиц, включая других Пользователей.</w:t>
      </w:r>
    </w:p>
    <w:p w14:paraId="71E04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 Соответствие Сервиса ожиданиям и целям Пользователя.</w:t>
      </w:r>
    </w:p>
    <w:p w14:paraId="1CD5D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88EF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6.2. Ответственность Администрации в любом случае ограничивается суммой, равной 1000 (одной тысяче) российских рублей, и возлагается на нее только при наличии в ее действиях вины.</w:t>
      </w:r>
    </w:p>
    <w:p w14:paraId="11CD1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83DF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ПОРЯДОК РАЗРЕШЕНИЯ СПОРОВ</w:t>
      </w:r>
    </w:p>
    <w:p w14:paraId="50479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AD93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7.1. Все споры и разногласия, которые могут возникнуть между Сторонами, будут решаться путем переговоров.</w:t>
      </w:r>
    </w:p>
    <w:p w14:paraId="121EA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7.2. Пользователь, считающий свои права нарушенными, обязан направить Администрации письменную претензию на электронный адрес: sawzov@mail.ru. Претензия должна содержать подробное описание нарушения, никнейм Пользователя и его контактные данные.</w:t>
      </w:r>
    </w:p>
    <w:p w14:paraId="3FACD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7.3. Срок рассмотрения претензии Администрацией составляет 30 (тридцать) календарных дней с момента ее получения.</w:t>
      </w:r>
    </w:p>
    <w:p w14:paraId="31CAB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7.4. В случае невозможности разрешения спора в досудебном порядке, он подлежит рассмотрению в суде по месту нахождения Администрации в соответствии с действующим законодательством Российской Федерации.</w:t>
      </w:r>
    </w:p>
    <w:p w14:paraId="7FFF9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DB7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ЗАКЛЮЧИТЕЛЬНЫЕ ПОЛОЖЕНИЯ</w:t>
      </w:r>
    </w:p>
    <w:p w14:paraId="0B037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C17CD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8.1. Настоящее Соглашение вступает в силу для Пользователя с момента его акцепта (регистрации на Сайте) и действует в течение всего срока использования Сервиса.</w:t>
      </w:r>
    </w:p>
    <w:p w14:paraId="510EA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8.2. Признание какого-либо положения настоящего Соглашения недействительным не влечет недействительности остальных положений.</w:t>
      </w:r>
    </w:p>
    <w:p w14:paraId="17963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8.3. Во всем,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01FB7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7795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РЕКВИЗИТЫ АДМИНИСТРАЦИИ</w:t>
      </w:r>
    </w:p>
    <w:p w14:paraId="2A471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EC46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Штодин Денис Сергеевич</w:t>
      </w:r>
    </w:p>
    <w:p w14:paraId="01366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Email для связи: sawzov@mail.ru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02B6"/>
    <w:rsid w:val="51F202B6"/>
    <w:rsid w:val="617059E9"/>
    <w:rsid w:val="654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2026-01-16T11:59:00Z</dcterms:created>
  <dc:creator>Dmitry</dc:creator>
  <cp:lastModifiedBy>Dmitry</cp:lastModifiedBy>
  <dcterms:modified xsi:type="dcterms:W3CDTF">2026-01-16T14:39:25Z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78D64758AC404ADD8CB80289E77C1D74_11</vt:lpwstr>
  </property>
</Properties>
</file>